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hu-HU"/>
        </w:rPr>
      </w:pPr>
      <w:r w:rsidRPr="00802668">
        <w:rPr>
          <w:rFonts w:ascii="Cambria" w:eastAsia="Times New Roman" w:hAnsi="Cambria" w:cs="Times New Roman"/>
          <w:b/>
          <w:sz w:val="28"/>
          <w:szCs w:val="28"/>
          <w:lang w:eastAsia="hu-HU"/>
        </w:rPr>
        <w:t>ADATVÉDELMI</w:t>
      </w:r>
      <w:r>
        <w:rPr>
          <w:rFonts w:ascii="Cambria" w:eastAsia="Times New Roman" w:hAnsi="Cambria" w:cs="Times New Roman"/>
          <w:b/>
          <w:sz w:val="28"/>
          <w:szCs w:val="28"/>
          <w:lang w:eastAsia="hu-HU"/>
        </w:rPr>
        <w:t xml:space="preserve"> ÉS MEGISMERÉSI</w:t>
      </w:r>
      <w:r w:rsidRPr="00802668">
        <w:rPr>
          <w:rFonts w:ascii="Cambria" w:eastAsia="Times New Roman" w:hAnsi="Cambria" w:cs="Times New Roman"/>
          <w:b/>
          <w:sz w:val="28"/>
          <w:szCs w:val="28"/>
          <w:lang w:eastAsia="hu-HU"/>
        </w:rPr>
        <w:t xml:space="preserve"> NYILATKOZAT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Alulírott …………………………………………………………………………............ (szülő neve), nyilatkozom, hogy </w:t>
      </w:r>
    </w:p>
    <w:p w:rsidR="00E36331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………………………………………………………………….…… (gyermek neve) nevű gyermekem igénybe veszi </w:t>
      </w:r>
    </w:p>
    <w:p w:rsidR="00E36331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proofErr w:type="gramStart"/>
      <w:r w:rsidRPr="00802668">
        <w:rPr>
          <w:rFonts w:ascii="Cambria" w:eastAsia="Times New Roman" w:hAnsi="Cambria" w:cs="Times New Roman"/>
          <w:lang w:eastAsia="hu-HU"/>
        </w:rPr>
        <w:t>a</w:t>
      </w:r>
      <w:proofErr w:type="gramEnd"/>
      <w:r w:rsidRPr="00802668">
        <w:rPr>
          <w:rFonts w:ascii="Cambria" w:eastAsia="Times New Roman" w:hAnsi="Cambria" w:cs="Times New Roman"/>
          <w:lang w:eastAsia="hu-HU"/>
        </w:rPr>
        <w:t xml:space="preserve"> </w:t>
      </w:r>
      <w:r w:rsidR="00C21374">
        <w:rPr>
          <w:rFonts w:ascii="Cambria" w:eastAsia="Times New Roman" w:hAnsi="Cambria" w:cs="Times New Roman"/>
          <w:lang w:eastAsia="hu-HU"/>
        </w:rPr>
        <w:t xml:space="preserve">bölcsődei ellátást </w:t>
      </w:r>
      <w:r w:rsidRPr="00802668">
        <w:rPr>
          <w:rFonts w:ascii="Cambria" w:eastAsia="Times New Roman" w:hAnsi="Cambria" w:cs="Times New Roman"/>
          <w:lang w:eastAsia="hu-HU"/>
        </w:rPr>
        <w:t xml:space="preserve"> </w:t>
      </w:r>
      <w:r>
        <w:rPr>
          <w:b/>
          <w:bCs/>
        </w:rPr>
        <w:t>……………………………………………………………………….</w:t>
      </w:r>
      <w:r w:rsidRPr="00802668">
        <w:rPr>
          <w:rFonts w:ascii="Cambria" w:eastAsia="Times New Roman" w:hAnsi="Cambria" w:cs="Times New Roman"/>
          <w:lang w:eastAsia="hu-HU"/>
        </w:rPr>
        <w:t>intézményben.</w:t>
      </w:r>
    </w:p>
    <w:p w:rsidR="00E36331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Kijelentem, hogy a </w:t>
      </w:r>
    </w:p>
    <w:p w:rsidR="00E36331" w:rsidRDefault="00E36331" w:rsidP="00E363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E36331">
        <w:rPr>
          <w:rFonts w:ascii="Cambria" w:eastAsia="Times New Roman" w:hAnsi="Cambria" w:cs="Times New Roman"/>
          <w:lang w:eastAsia="hu-HU"/>
        </w:rPr>
        <w:t xml:space="preserve">„Tájékoztatás személyes adatkezelésről” című dokumentumot megismertem, az abban foglaltakat tudomásul vettem. </w:t>
      </w:r>
    </w:p>
    <w:p w:rsidR="00E36331" w:rsidRPr="00E36331" w:rsidRDefault="00E36331" w:rsidP="00E363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E36331">
        <w:rPr>
          <w:rFonts w:ascii="Cambria" w:eastAsia="Times New Roman" w:hAnsi="Cambria" w:cs="Times New Roman"/>
          <w:lang w:eastAsia="hu-HU"/>
        </w:rPr>
        <w:t xml:space="preserve">A részletes </w:t>
      </w:r>
      <w:r>
        <w:rPr>
          <w:rFonts w:ascii="Cambria" w:eastAsia="Times New Roman" w:hAnsi="Cambria" w:cs="Times New Roman"/>
          <w:lang w:eastAsia="hu-HU"/>
        </w:rPr>
        <w:t>„T</w:t>
      </w:r>
      <w:r w:rsidRPr="00E36331">
        <w:rPr>
          <w:rFonts w:ascii="Cambria" w:eastAsia="Times New Roman" w:hAnsi="Cambria" w:cs="Times New Roman"/>
          <w:lang w:eastAsia="hu-HU"/>
        </w:rPr>
        <w:t xml:space="preserve">ájékoztató </w:t>
      </w:r>
      <w:r w:rsidR="00C21374">
        <w:rPr>
          <w:rFonts w:ascii="Cambria" w:eastAsia="Times New Roman" w:hAnsi="Cambria" w:cs="Times New Roman"/>
          <w:lang w:eastAsia="hu-HU"/>
        </w:rPr>
        <w:t>a bölcsődei ellátásról</w:t>
      </w:r>
      <w:r w:rsidRPr="00E36331">
        <w:rPr>
          <w:rFonts w:ascii="Cambria" w:eastAsia="Times New Roman" w:hAnsi="Cambria" w:cs="Times New Roman"/>
          <w:lang w:eastAsia="hu-HU"/>
        </w:rPr>
        <w:t xml:space="preserve">, a normatív kedvezményekről és </w:t>
      </w:r>
      <w:r w:rsidR="00C21374">
        <w:rPr>
          <w:rFonts w:ascii="Cambria" w:eastAsia="Times New Roman" w:hAnsi="Cambria" w:cs="Times New Roman"/>
          <w:lang w:eastAsia="hu-HU"/>
        </w:rPr>
        <w:t>azok igénybevételének módjáról</w:t>
      </w:r>
      <w:r>
        <w:rPr>
          <w:rFonts w:ascii="Cambria" w:eastAsia="Times New Roman" w:hAnsi="Cambria" w:cs="Times New Roman"/>
          <w:lang w:eastAsia="hu-HU"/>
        </w:rPr>
        <w:t xml:space="preserve">” című dokumentumot megismertem, az abban foglaltakat tudomásul vettem. 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Az információs önrendelkezési jogról és az információszabadságról szóló 2011. évi CXII. törvény továbbá az Európai Parlament és a Tanács (EU) 2016/679. rendelete alapján tudomásul veszem, hogy az igényléshez szükséges nyilatkozatok, nyomtatványok kitöltésével és leadásával hozzájárulásomat adom, hogy Szolnok Megyei Jogú Város Polgármesteri Hivatala és Szolnok Megyei Jogú Város </w:t>
      </w:r>
      <w:r w:rsidR="00C649A9">
        <w:rPr>
          <w:rFonts w:ascii="Cambria" w:eastAsia="Times New Roman" w:hAnsi="Cambria" w:cs="Times New Roman"/>
          <w:lang w:eastAsia="hu-HU"/>
        </w:rPr>
        <w:t>Önkormányzat Egészségügyi és Bölcsődei Igazgatósága</w:t>
      </w:r>
      <w:r w:rsidRPr="00802668">
        <w:rPr>
          <w:rFonts w:ascii="Cambria" w:eastAsia="Times New Roman" w:hAnsi="Cambria" w:cs="Times New Roman"/>
          <w:lang w:eastAsia="hu-HU"/>
        </w:rPr>
        <w:t xml:space="preserve"> a gyermekétkeztetési feladatainak ellátása során a nyomtatványokon szereplő személyes adataimat megismerje, a jogszabályi előírásokban meghatározott idő leteltéig nyilvántartsa, kezelje, felhasználja. 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Szolnok, 20... ……………….</w:t>
      </w:r>
    </w:p>
    <w:p w:rsidR="00E36331" w:rsidRPr="00802668" w:rsidRDefault="00E36331" w:rsidP="00E36331">
      <w:pPr>
        <w:tabs>
          <w:tab w:val="center" w:pos="6804"/>
        </w:tabs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ab/>
        <w:t>………………………………………………….</w:t>
      </w:r>
    </w:p>
    <w:p w:rsidR="00E36331" w:rsidRPr="00802668" w:rsidRDefault="00E36331" w:rsidP="00E36331">
      <w:pPr>
        <w:tabs>
          <w:tab w:val="center" w:pos="6804"/>
        </w:tabs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ab/>
        <w:t>aláírás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Tudomásul veszem, hogy a telefon illetve e-mail elérhetőségem megadása nem kötelező. 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A gyorsabb, közvetlenebb ügyintézés érdekében az alábbi adataim megadásával hozzájárulok, hogy Szolnok Megyei Jogú Város Polgármesteri Hivatala, illetve </w:t>
      </w:r>
      <w:r w:rsidR="00C649A9" w:rsidRPr="00802668">
        <w:rPr>
          <w:rFonts w:ascii="Cambria" w:eastAsia="Times New Roman" w:hAnsi="Cambria" w:cs="Times New Roman"/>
          <w:lang w:eastAsia="hu-HU"/>
        </w:rPr>
        <w:t xml:space="preserve">Szolnok Megyei Jogú Város </w:t>
      </w:r>
      <w:r w:rsidR="00C649A9">
        <w:rPr>
          <w:rFonts w:ascii="Cambria" w:eastAsia="Times New Roman" w:hAnsi="Cambria" w:cs="Times New Roman"/>
          <w:lang w:eastAsia="hu-HU"/>
        </w:rPr>
        <w:t>Önkormányzat Egészségügyi és Bölcsődei Igazgatósága</w:t>
      </w:r>
      <w:r w:rsidRPr="00802668">
        <w:rPr>
          <w:rFonts w:ascii="Cambria" w:eastAsia="Times New Roman" w:hAnsi="Cambria" w:cs="Times New Roman"/>
          <w:lang w:eastAsia="hu-HU"/>
        </w:rPr>
        <w:t xml:space="preserve"> egyeztetés érdekében telefonos és/vagy elektronikus úton keressen meg. Alábbi elérhetőségi adataim megadásával hozzájárulok, hogy azokat a Polgármesteri </w:t>
      </w:r>
      <w:r w:rsidR="00C649A9">
        <w:rPr>
          <w:rFonts w:ascii="Cambria" w:eastAsia="Times New Roman" w:hAnsi="Cambria" w:cs="Times New Roman"/>
          <w:lang w:eastAsia="hu-HU"/>
        </w:rPr>
        <w:t>H</w:t>
      </w:r>
      <w:r w:rsidRPr="00802668">
        <w:rPr>
          <w:rFonts w:ascii="Cambria" w:eastAsia="Times New Roman" w:hAnsi="Cambria" w:cs="Times New Roman"/>
          <w:lang w:eastAsia="hu-HU"/>
        </w:rPr>
        <w:t xml:space="preserve">ivatal és az </w:t>
      </w:r>
      <w:r w:rsidR="00C649A9">
        <w:rPr>
          <w:rFonts w:ascii="Cambria" w:eastAsia="Times New Roman" w:hAnsi="Cambria" w:cs="Times New Roman"/>
          <w:lang w:eastAsia="hu-HU"/>
        </w:rPr>
        <w:t>Egészségügyi és Bölcsődei Igazgatósága</w:t>
      </w:r>
      <w:r w:rsidRPr="00802668">
        <w:rPr>
          <w:rFonts w:ascii="Cambria" w:eastAsia="Times New Roman" w:hAnsi="Cambria" w:cs="Times New Roman"/>
          <w:lang w:eastAsia="hu-HU"/>
        </w:rPr>
        <w:t xml:space="preserve"> kizárólag a </w:t>
      </w:r>
      <w:r w:rsidR="00C21374">
        <w:rPr>
          <w:rFonts w:ascii="Cambria" w:eastAsia="Times New Roman" w:hAnsi="Cambria" w:cs="Times New Roman"/>
          <w:lang w:eastAsia="hu-HU"/>
        </w:rPr>
        <w:t xml:space="preserve">bölcsődei </w:t>
      </w:r>
      <w:proofErr w:type="gramStart"/>
      <w:r w:rsidR="00C21374">
        <w:rPr>
          <w:rFonts w:ascii="Cambria" w:eastAsia="Times New Roman" w:hAnsi="Cambria" w:cs="Times New Roman"/>
          <w:lang w:eastAsia="hu-HU"/>
        </w:rPr>
        <w:t xml:space="preserve">ellátás </w:t>
      </w:r>
      <w:r w:rsidRPr="00802668">
        <w:rPr>
          <w:rFonts w:ascii="Cambria" w:eastAsia="Times New Roman" w:hAnsi="Cambria" w:cs="Times New Roman"/>
          <w:lang w:eastAsia="hu-HU"/>
        </w:rPr>
        <w:t xml:space="preserve"> érdekében</w:t>
      </w:r>
      <w:proofErr w:type="gramEnd"/>
      <w:r w:rsidRPr="00802668">
        <w:rPr>
          <w:rFonts w:ascii="Cambria" w:eastAsia="Times New Roman" w:hAnsi="Cambria" w:cs="Times New Roman"/>
          <w:lang w:eastAsia="hu-HU"/>
        </w:rPr>
        <w:t xml:space="preserve"> a jogszabályi előírásoknak megfelelően bizalmasan kezelje, nyilvántartsa, felhasználja. Kijelentem, hogy jelen, telefon illetve e-mail elérhetőségem adatainak kezelésére vonatkozó hozzájárulásom visszavonásig érvényes. 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Szülő telefonszáma: …………………………………………………………………………………………………………………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Szülő e-mail címe: ……………………………………………………………………………………………………………………</w:t>
      </w: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:rsidR="00E36331" w:rsidRPr="00802668" w:rsidRDefault="00E36331" w:rsidP="00E3633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Szolnok, 20... ……………….</w:t>
      </w:r>
    </w:p>
    <w:p w:rsidR="00E36331" w:rsidRPr="00802668" w:rsidRDefault="00E36331" w:rsidP="00E36331">
      <w:pPr>
        <w:tabs>
          <w:tab w:val="center" w:pos="6804"/>
        </w:tabs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ab/>
        <w:t>………………………………………………….</w:t>
      </w:r>
    </w:p>
    <w:p w:rsidR="00E36331" w:rsidRPr="00802668" w:rsidRDefault="00E36331" w:rsidP="00E36331">
      <w:pPr>
        <w:tabs>
          <w:tab w:val="center" w:pos="6804"/>
        </w:tabs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ab/>
        <w:t>aláírás</w:t>
      </w:r>
    </w:p>
    <w:p w:rsidR="00A315CA" w:rsidRDefault="00E36331" w:rsidP="00E36331">
      <w:pPr>
        <w:jc w:val="both"/>
      </w:pPr>
      <w:r w:rsidRPr="00802668">
        <w:rPr>
          <w:rFonts w:ascii="Cambria" w:eastAsia="Calibri" w:hAnsi="Cambria" w:cs="Times New Roman"/>
        </w:rPr>
        <w:t xml:space="preserve">A „Tájékoztatás </w:t>
      </w:r>
      <w:r w:rsidR="00C21374">
        <w:rPr>
          <w:rFonts w:ascii="Cambria" w:eastAsia="Calibri" w:hAnsi="Cambria" w:cs="Times New Roman"/>
        </w:rPr>
        <w:t xml:space="preserve">a személyes </w:t>
      </w:r>
      <w:r w:rsidRPr="00802668">
        <w:rPr>
          <w:rFonts w:ascii="Cambria" w:eastAsia="Calibri" w:hAnsi="Cambria" w:cs="Times New Roman"/>
        </w:rPr>
        <w:t>adatkezelésről</w:t>
      </w:r>
      <w:proofErr w:type="gramStart"/>
      <w:r w:rsidRPr="00802668">
        <w:rPr>
          <w:rFonts w:ascii="Cambria" w:eastAsia="Calibri" w:hAnsi="Cambria" w:cs="Times New Roman"/>
        </w:rPr>
        <w:t>”  részletes</w:t>
      </w:r>
      <w:proofErr w:type="gramEnd"/>
      <w:r w:rsidRPr="00802668">
        <w:rPr>
          <w:rFonts w:ascii="Cambria" w:eastAsia="Calibri" w:hAnsi="Cambria" w:cs="Times New Roman"/>
        </w:rPr>
        <w:t xml:space="preserve"> adatvédelmi tájékozta</w:t>
      </w:r>
      <w:r>
        <w:rPr>
          <w:rFonts w:ascii="Cambria" w:eastAsia="Calibri" w:hAnsi="Cambria" w:cs="Times New Roman"/>
        </w:rPr>
        <w:t>tó, valamint a „</w:t>
      </w:r>
      <w:r w:rsidR="00C21374">
        <w:rPr>
          <w:rFonts w:ascii="Cambria" w:eastAsia="Times New Roman" w:hAnsi="Cambria" w:cs="Times New Roman"/>
          <w:lang w:eastAsia="hu-HU"/>
        </w:rPr>
        <w:t>T</w:t>
      </w:r>
      <w:r w:rsidR="00C21374" w:rsidRPr="00E36331">
        <w:rPr>
          <w:rFonts w:ascii="Cambria" w:eastAsia="Times New Roman" w:hAnsi="Cambria" w:cs="Times New Roman"/>
          <w:lang w:eastAsia="hu-HU"/>
        </w:rPr>
        <w:t xml:space="preserve">ájékoztató </w:t>
      </w:r>
      <w:r w:rsidR="00C21374">
        <w:rPr>
          <w:rFonts w:ascii="Cambria" w:eastAsia="Times New Roman" w:hAnsi="Cambria" w:cs="Times New Roman"/>
          <w:lang w:eastAsia="hu-HU"/>
        </w:rPr>
        <w:t>a bölcsődei ellátásról</w:t>
      </w:r>
      <w:r w:rsidR="00C21374" w:rsidRPr="00E36331">
        <w:rPr>
          <w:rFonts w:ascii="Cambria" w:eastAsia="Times New Roman" w:hAnsi="Cambria" w:cs="Times New Roman"/>
          <w:lang w:eastAsia="hu-HU"/>
        </w:rPr>
        <w:t xml:space="preserve">, a normatív kedvezményekről és </w:t>
      </w:r>
      <w:r w:rsidR="00C21374">
        <w:rPr>
          <w:rFonts w:ascii="Cambria" w:eastAsia="Times New Roman" w:hAnsi="Cambria" w:cs="Times New Roman"/>
          <w:lang w:eastAsia="hu-HU"/>
        </w:rPr>
        <w:t>azok igénybevételének módjáról</w:t>
      </w:r>
      <w:r>
        <w:rPr>
          <w:rFonts w:ascii="Cambria" w:eastAsia="Times New Roman" w:hAnsi="Cambria" w:cs="Times New Roman"/>
          <w:lang w:eastAsia="hu-HU"/>
        </w:rPr>
        <w:t>”</w:t>
      </w:r>
      <w:r w:rsidRPr="00802668">
        <w:rPr>
          <w:rFonts w:ascii="Cambria" w:eastAsia="Calibri" w:hAnsi="Cambria" w:cs="Times New Roman"/>
        </w:rPr>
        <w:t xml:space="preserve"> elérhető a</w:t>
      </w:r>
      <w:r>
        <w:rPr>
          <w:rFonts w:ascii="Cambria" w:eastAsia="Calibri" w:hAnsi="Cambria" w:cs="Times New Roman"/>
        </w:rPr>
        <w:t xml:space="preserve"> </w:t>
      </w:r>
      <w:hyperlink r:id="rId5" w:history="1">
        <w:r w:rsidRPr="003115F3">
          <w:rPr>
            <w:rStyle w:val="Hiperhivatkozs"/>
            <w:rFonts w:ascii="Cambria" w:eastAsia="Calibri" w:hAnsi="Cambria" w:cs="Times New Roman"/>
          </w:rPr>
          <w:t>www.gyermeketkeztetes-szolnok.hu</w:t>
        </w:r>
      </w:hyperlink>
      <w:r>
        <w:rPr>
          <w:rFonts w:ascii="Cambria" w:eastAsia="Calibri" w:hAnsi="Cambria" w:cs="Times New Roman"/>
        </w:rPr>
        <w:t xml:space="preserve"> </w:t>
      </w:r>
      <w:hyperlink r:id="rId6" w:history="1">
        <w:r w:rsidRPr="00E36331">
          <w:rPr>
            <w:rFonts w:ascii="Cambria" w:eastAsia="Calibri" w:hAnsi="Cambria" w:cs="Times New Roman"/>
          </w:rPr>
          <w:t>honlapon</w:t>
        </w:r>
      </w:hyperlink>
      <w:r w:rsidRPr="00E36331">
        <w:rPr>
          <w:rFonts w:ascii="Cambria" w:eastAsia="Calibri" w:hAnsi="Cambria" w:cs="Times New Roman"/>
        </w:rPr>
        <w:t>,</w:t>
      </w:r>
      <w:r w:rsidRPr="00802668">
        <w:rPr>
          <w:rFonts w:ascii="Cambria" w:eastAsia="Calibri" w:hAnsi="Cambria" w:cs="Times New Roman"/>
        </w:rPr>
        <w:t xml:space="preserve"> az </w:t>
      </w:r>
      <w:hyperlink r:id="rId7" w:history="1">
        <w:r w:rsidR="00C21374" w:rsidRPr="00030FC3">
          <w:rPr>
            <w:rStyle w:val="Hiperhivatkozs"/>
            <w:rFonts w:ascii="Cambria" w:eastAsia="Calibri" w:hAnsi="Cambria" w:cs="Times New Roman"/>
          </w:rPr>
          <w:t>https://ebigszolnok.hu/</w:t>
        </w:r>
      </w:hyperlink>
      <w:r w:rsidR="00C21374">
        <w:rPr>
          <w:rFonts w:ascii="Cambria" w:eastAsia="Calibri" w:hAnsi="Cambria" w:cs="Times New Roman"/>
        </w:rPr>
        <w:t xml:space="preserve"> honlapon</w:t>
      </w:r>
      <w:bookmarkStart w:id="0" w:name="_GoBack"/>
      <w:bookmarkEnd w:id="0"/>
      <w:r w:rsidRPr="00802668">
        <w:rPr>
          <w:rFonts w:ascii="Cambria" w:eastAsia="Calibri" w:hAnsi="Cambria" w:cs="Times New Roman"/>
        </w:rPr>
        <w:t>, valamint papír alapon az intézményekben kifüggesztésre került.</w:t>
      </w:r>
    </w:p>
    <w:sectPr w:rsidR="00A315CA" w:rsidSect="00E36331">
      <w:pgSz w:w="11906" w:h="16838"/>
      <w:pgMar w:top="851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80E"/>
    <w:multiLevelType w:val="hybridMultilevel"/>
    <w:tmpl w:val="7B1EC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1"/>
    <w:rsid w:val="000D7B1E"/>
    <w:rsid w:val="00604953"/>
    <w:rsid w:val="007F5447"/>
    <w:rsid w:val="00A315CA"/>
    <w:rsid w:val="00B03B7A"/>
    <w:rsid w:val="00B05F28"/>
    <w:rsid w:val="00C21374"/>
    <w:rsid w:val="00C649A9"/>
    <w:rsid w:val="00E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F771"/>
  <w15:chartTrackingRefBased/>
  <w15:docId w15:val="{B07DB024-6588-4F1C-BCC2-F24DB487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331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63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633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igszolno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zmenyszolgalat.hu/" TargetMode="External"/><Relationship Id="rId5" Type="http://schemas.openxmlformats.org/officeDocument/2006/relationships/hyperlink" Target="http://www.gyermeketkeztetes-szoln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</dc:creator>
  <cp:keywords/>
  <dc:description/>
  <cp:lastModifiedBy>Tünde</cp:lastModifiedBy>
  <cp:revision>2</cp:revision>
  <dcterms:created xsi:type="dcterms:W3CDTF">2023-05-28T13:50:00Z</dcterms:created>
  <dcterms:modified xsi:type="dcterms:W3CDTF">2023-05-28T13:50:00Z</dcterms:modified>
</cp:coreProperties>
</file>